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9B" w:rsidRPr="003D324D" w:rsidRDefault="00784B9B" w:rsidP="00784B9B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  <w:r w:rsidRPr="003D324D">
        <w:rPr>
          <w:rFonts w:asciiTheme="minorHAnsi" w:hAnsiTheme="minorHAnsi"/>
          <w:b/>
          <w:bCs/>
          <w:sz w:val="20"/>
          <w:szCs w:val="20"/>
        </w:rPr>
        <w:t>Pieczęć szkoły</w:t>
      </w:r>
    </w:p>
    <w:p w:rsidR="00784B9B" w:rsidRDefault="00784B9B" w:rsidP="00784B9B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3D324D" w:rsidRPr="003D324D" w:rsidRDefault="003D324D" w:rsidP="00784B9B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784B9B" w:rsidRPr="003D324D" w:rsidRDefault="00784B9B" w:rsidP="00784B9B">
      <w:pPr>
        <w:spacing w:line="360" w:lineRule="auto"/>
        <w:jc w:val="center"/>
        <w:rPr>
          <w:rFonts w:asciiTheme="minorHAnsi" w:hAnsiTheme="minorHAnsi"/>
          <w:b/>
          <w:bCs/>
          <w:szCs w:val="20"/>
        </w:rPr>
      </w:pPr>
      <w:r w:rsidRPr="003D324D">
        <w:rPr>
          <w:rFonts w:asciiTheme="minorHAnsi" w:hAnsiTheme="minorHAnsi"/>
          <w:b/>
          <w:bCs/>
          <w:szCs w:val="20"/>
        </w:rPr>
        <w:t>WIELOSPECJALISTYCZNA OCENA POZIOMU FUNKCJONOWANIA UCZNIA</w:t>
      </w:r>
    </w:p>
    <w:p w:rsidR="00784B9B" w:rsidRPr="003D324D" w:rsidRDefault="005C58AE" w:rsidP="00784B9B">
      <w:pPr>
        <w:spacing w:line="360" w:lineRule="auto"/>
        <w:jc w:val="center"/>
        <w:rPr>
          <w:rFonts w:asciiTheme="minorHAnsi" w:hAnsiTheme="minorHAnsi"/>
          <w:b/>
          <w:bCs/>
          <w:szCs w:val="20"/>
        </w:rPr>
      </w:pPr>
      <w:r w:rsidRPr="003D324D">
        <w:rPr>
          <w:rFonts w:asciiTheme="minorHAnsi" w:hAnsiTheme="minorHAnsi"/>
          <w:b/>
          <w:bCs/>
          <w:szCs w:val="20"/>
        </w:rPr>
        <w:t>ODDZIAŁ PRZEDSZKOLNY</w:t>
      </w:r>
    </w:p>
    <w:p w:rsidR="003D324D" w:rsidRPr="003D324D" w:rsidRDefault="003D324D" w:rsidP="00784B9B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84B9B" w:rsidRPr="003D324D" w:rsidRDefault="00784B9B" w:rsidP="00784B9B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784B9B" w:rsidRPr="003D324D" w:rsidRDefault="00784B9B" w:rsidP="00784B9B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3D324D">
        <w:rPr>
          <w:rFonts w:asciiTheme="minorHAnsi" w:hAnsiTheme="minorHAnsi"/>
          <w:bCs/>
          <w:sz w:val="20"/>
          <w:szCs w:val="20"/>
        </w:rPr>
        <w:t xml:space="preserve">Imię </w:t>
      </w:r>
      <w:r w:rsidRPr="003D324D">
        <w:rPr>
          <w:rFonts w:asciiTheme="minorHAnsi" w:hAnsiTheme="minorHAnsi"/>
          <w:sz w:val="20"/>
          <w:szCs w:val="20"/>
        </w:rPr>
        <w:t>…………………………………………………..</w:t>
      </w:r>
      <w:r w:rsidRPr="003D324D">
        <w:rPr>
          <w:rFonts w:asciiTheme="minorHAnsi" w:hAnsiTheme="minorHAnsi"/>
          <w:sz w:val="20"/>
          <w:szCs w:val="20"/>
        </w:rPr>
        <w:tab/>
      </w:r>
      <w:r w:rsidRPr="003D324D">
        <w:rPr>
          <w:rFonts w:asciiTheme="minorHAnsi" w:hAnsiTheme="minorHAnsi"/>
          <w:sz w:val="20"/>
          <w:szCs w:val="20"/>
        </w:rPr>
        <w:tab/>
      </w:r>
      <w:r w:rsidRPr="003D324D">
        <w:rPr>
          <w:rFonts w:asciiTheme="minorHAnsi" w:hAnsiTheme="minorHAnsi"/>
          <w:sz w:val="20"/>
          <w:szCs w:val="20"/>
        </w:rPr>
        <w:tab/>
      </w:r>
      <w:r w:rsidR="003D324D">
        <w:rPr>
          <w:rFonts w:asciiTheme="minorHAnsi" w:hAnsiTheme="minorHAnsi"/>
          <w:sz w:val="20"/>
          <w:szCs w:val="20"/>
        </w:rPr>
        <w:tab/>
      </w:r>
      <w:r w:rsidRPr="003D324D">
        <w:rPr>
          <w:rFonts w:asciiTheme="minorHAnsi" w:hAnsiTheme="minorHAnsi"/>
          <w:sz w:val="20"/>
          <w:szCs w:val="20"/>
        </w:rPr>
        <w:tab/>
        <w:t xml:space="preserve"> </w:t>
      </w:r>
      <w:r w:rsidRPr="003D324D">
        <w:rPr>
          <w:rFonts w:asciiTheme="minorHAnsi" w:hAnsiTheme="minorHAnsi"/>
          <w:bCs/>
          <w:sz w:val="20"/>
          <w:szCs w:val="20"/>
        </w:rPr>
        <w:t>Data założenia…………………</w:t>
      </w:r>
      <w:r w:rsidR="003D324D">
        <w:rPr>
          <w:rFonts w:asciiTheme="minorHAnsi" w:hAnsiTheme="minorHAnsi"/>
          <w:bCs/>
          <w:sz w:val="20"/>
          <w:szCs w:val="20"/>
        </w:rPr>
        <w:t>………</w:t>
      </w:r>
    </w:p>
    <w:p w:rsidR="00784B9B" w:rsidRPr="003D324D" w:rsidRDefault="00784B9B" w:rsidP="00784B9B">
      <w:pPr>
        <w:spacing w:line="360" w:lineRule="auto"/>
        <w:rPr>
          <w:rFonts w:asciiTheme="minorHAnsi" w:hAnsiTheme="minorHAnsi"/>
          <w:sz w:val="20"/>
          <w:szCs w:val="20"/>
        </w:rPr>
      </w:pPr>
      <w:r w:rsidRPr="003D324D">
        <w:rPr>
          <w:rFonts w:asciiTheme="minorHAnsi" w:hAnsiTheme="minorHAnsi"/>
          <w:bCs/>
          <w:sz w:val="20"/>
          <w:szCs w:val="20"/>
        </w:rPr>
        <w:t xml:space="preserve">Nazwisko </w:t>
      </w:r>
      <w:r w:rsidRPr="003D324D">
        <w:rPr>
          <w:rFonts w:asciiTheme="minorHAnsi" w:hAnsiTheme="minorHAnsi"/>
          <w:sz w:val="20"/>
          <w:szCs w:val="20"/>
        </w:rPr>
        <w:t>……………………………………</w:t>
      </w:r>
      <w:r w:rsidR="003D324D">
        <w:rPr>
          <w:rFonts w:asciiTheme="minorHAnsi" w:hAnsiTheme="minorHAnsi"/>
          <w:sz w:val="20"/>
          <w:szCs w:val="20"/>
        </w:rPr>
        <w:t>…….</w:t>
      </w:r>
      <w:r w:rsidRPr="003D324D">
        <w:rPr>
          <w:rFonts w:asciiTheme="minorHAnsi" w:hAnsiTheme="minorHAnsi"/>
          <w:sz w:val="20"/>
          <w:szCs w:val="20"/>
        </w:rPr>
        <w:t>.</w:t>
      </w:r>
    </w:p>
    <w:p w:rsidR="003D324D" w:rsidRPr="003D324D" w:rsidRDefault="00784B9B" w:rsidP="003D324D">
      <w:pPr>
        <w:spacing w:line="360" w:lineRule="auto"/>
        <w:rPr>
          <w:rFonts w:asciiTheme="minorHAnsi" w:hAnsiTheme="minorHAnsi"/>
          <w:sz w:val="20"/>
          <w:szCs w:val="20"/>
        </w:rPr>
      </w:pPr>
      <w:r w:rsidRPr="003D324D">
        <w:rPr>
          <w:rFonts w:asciiTheme="minorHAnsi" w:hAnsiTheme="minorHAnsi"/>
          <w:bCs/>
          <w:sz w:val="20"/>
          <w:szCs w:val="20"/>
        </w:rPr>
        <w:t xml:space="preserve">Data urodzenia </w:t>
      </w:r>
      <w:r w:rsidRPr="003D324D">
        <w:rPr>
          <w:rFonts w:asciiTheme="minorHAnsi" w:hAnsiTheme="minorHAnsi"/>
          <w:sz w:val="20"/>
          <w:szCs w:val="20"/>
        </w:rPr>
        <w:t>……………………………</w:t>
      </w:r>
      <w:r w:rsidR="003D324D">
        <w:rPr>
          <w:rFonts w:asciiTheme="minorHAnsi" w:hAnsiTheme="minorHAnsi"/>
          <w:sz w:val="20"/>
          <w:szCs w:val="20"/>
        </w:rPr>
        <w:t>…….</w:t>
      </w:r>
    </w:p>
    <w:p w:rsidR="00784B9B" w:rsidRPr="003D324D" w:rsidRDefault="00784B9B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69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709"/>
        <w:gridCol w:w="2107"/>
        <w:gridCol w:w="2107"/>
        <w:gridCol w:w="2107"/>
      </w:tblGrid>
      <w:tr w:rsidR="00A129F5" w:rsidRPr="003D324D" w:rsidTr="00025166"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129F5" w:rsidRPr="003D324D" w:rsidRDefault="00A129F5" w:rsidP="00A129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F1197" w:rsidRPr="003D324D" w:rsidRDefault="00A11232" w:rsidP="00B21A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AF1197" w:rsidRPr="003D324D">
              <w:rPr>
                <w:rFonts w:asciiTheme="minorHAnsi" w:hAnsiTheme="minorHAnsi"/>
                <w:b/>
                <w:sz w:val="20"/>
                <w:szCs w:val="20"/>
              </w:rPr>
              <w:t>em.</w:t>
            </w:r>
          </w:p>
        </w:tc>
        <w:tc>
          <w:tcPr>
            <w:tcW w:w="632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29F5" w:rsidRPr="003D324D" w:rsidRDefault="00A129F5" w:rsidP="00A129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A129F5" w:rsidRPr="003D324D" w:rsidTr="00B21A0B">
        <w:tc>
          <w:tcPr>
            <w:tcW w:w="9690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66"/>
            <w:vAlign w:val="center"/>
          </w:tcPr>
          <w:p w:rsidR="00A129F5" w:rsidRPr="003D324D" w:rsidRDefault="00A129F5" w:rsidP="00A129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7A4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66"/>
              </w:rPr>
              <w:t>SPRAWNOŚĆ</w:t>
            </w:r>
            <w:r w:rsidRPr="003D324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FIZYCZNA I PRZETWARZANIE ZMYSŁOWE</w:t>
            </w:r>
          </w:p>
        </w:tc>
      </w:tr>
      <w:tr w:rsidR="00025166" w:rsidRPr="003D324D" w:rsidTr="00D75DBA">
        <w:tc>
          <w:tcPr>
            <w:tcW w:w="3369" w:type="dxa"/>
            <w:gridSpan w:val="2"/>
            <w:tcBorders>
              <w:top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025166" w:rsidRPr="003D324D" w:rsidRDefault="00025166" w:rsidP="007440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</w:tcBorders>
          </w:tcPr>
          <w:p w:rsidR="00025166" w:rsidRPr="003D324D" w:rsidRDefault="003D324D" w:rsidP="007440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1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</w:tcBorders>
          </w:tcPr>
          <w:p w:rsidR="00025166" w:rsidRPr="003D324D" w:rsidRDefault="003D324D" w:rsidP="007440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czasami/czę</w:t>
            </w: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ściowo</w:t>
            </w:r>
          </w:p>
        </w:tc>
        <w:tc>
          <w:tcPr>
            <w:tcW w:w="21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</w:tcBorders>
          </w:tcPr>
          <w:p w:rsidR="00025166" w:rsidRPr="003D324D" w:rsidRDefault="003D324D" w:rsidP="007440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AF1197" w:rsidRPr="003D324D" w:rsidTr="00025166">
        <w:tc>
          <w:tcPr>
            <w:tcW w:w="2660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Rozróżnia stronę lewą i prawą</w:t>
            </w:r>
          </w:p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000000" w:themeColor="text1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000000" w:themeColor="text1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3D32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3D32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3D32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3D32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Stosuje w praktyce pojęcia oznaczające kierunki w przestrzeni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3D32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Poprawnie manipuluje (cięcie, lepienie, rysowanie, pisanie)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Ma prawidłową postawę ciała kiedy siedzi i stoi (nie garbi się, nie podpiera głowy)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Rzuca piłką w określonym kierunku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Łapie rzuconą piłkę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Poprawnie wykonuje ćwiczenia równoważne (stanie na jednej nodze, przejście po ławeczce, skakanie na jednej nodze itd.)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Ustawia się w rzędzie, w parach, w szeregu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 w:val="restart"/>
            <w:tcBorders>
              <w:top w:val="single" w:sz="1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lastRenderedPageBreak/>
              <w:t>Często wpada na inne osoby lub przedmioty</w:t>
            </w:r>
          </w:p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nil"/>
              <w:bottom w:val="single" w:sz="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rPr>
          <w:trHeight w:val="244"/>
        </w:trPr>
        <w:tc>
          <w:tcPr>
            <w:tcW w:w="2660" w:type="dxa"/>
            <w:vMerge/>
            <w:tcBorders>
              <w:top w:val="nil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nil"/>
              <w:bottom w:val="single" w:sz="1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 w:val="restart"/>
            <w:tcBorders>
              <w:top w:val="single" w:sz="1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Często potyka się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Jest nadruchliwy, nadaktywny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Szybko się męczy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Prawidłowo trzyma ołówek/długopis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197" w:rsidRPr="003D324D" w:rsidTr="00025166">
        <w:tc>
          <w:tcPr>
            <w:tcW w:w="2660" w:type="dxa"/>
            <w:vMerge/>
            <w:tcBorders>
              <w:top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F1197" w:rsidRPr="003D324D" w:rsidRDefault="00AF1197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248C8" w:rsidRPr="003D324D" w:rsidRDefault="00B248C8">
      <w:pPr>
        <w:rPr>
          <w:rFonts w:asciiTheme="minorHAnsi" w:hAnsiTheme="minorHAnsi"/>
          <w:sz w:val="20"/>
          <w:szCs w:val="20"/>
        </w:rPr>
      </w:pPr>
    </w:p>
    <w:p w:rsidR="00B248C8" w:rsidRDefault="00B248C8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Pr="003D324D" w:rsidRDefault="003D324D">
      <w:pPr>
        <w:rPr>
          <w:rFonts w:asciiTheme="minorHAnsi" w:hAnsiTheme="minorHAnsi"/>
          <w:sz w:val="20"/>
          <w:szCs w:val="20"/>
        </w:rPr>
      </w:pPr>
    </w:p>
    <w:p w:rsidR="00B248C8" w:rsidRPr="003D324D" w:rsidRDefault="00B248C8">
      <w:pPr>
        <w:rPr>
          <w:rFonts w:asciiTheme="minorHAnsi" w:hAnsiTheme="minorHAnsi"/>
          <w:sz w:val="20"/>
          <w:szCs w:val="20"/>
        </w:rPr>
      </w:pPr>
    </w:p>
    <w:p w:rsidR="00B248C8" w:rsidRPr="003D324D" w:rsidRDefault="00B248C8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706"/>
        <w:gridCol w:w="1273"/>
        <w:gridCol w:w="319"/>
        <w:gridCol w:w="531"/>
        <w:gridCol w:w="427"/>
        <w:gridCol w:w="637"/>
        <w:gridCol w:w="639"/>
        <w:gridCol w:w="423"/>
        <w:gridCol w:w="533"/>
        <w:gridCol w:w="320"/>
        <w:gridCol w:w="1288"/>
      </w:tblGrid>
      <w:tr w:rsidR="00DB6D8D" w:rsidRPr="003D324D" w:rsidTr="00DB6D8D">
        <w:tc>
          <w:tcPr>
            <w:tcW w:w="265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44066" w:rsidRPr="003D324D" w:rsidRDefault="0074406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44066" w:rsidRPr="003D324D" w:rsidRDefault="005C58AE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Sem.</w:t>
            </w:r>
          </w:p>
        </w:tc>
        <w:tc>
          <w:tcPr>
            <w:tcW w:w="6387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44066" w:rsidRPr="003D324D" w:rsidRDefault="0074406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744066" w:rsidRPr="003D324D" w:rsidTr="00A317A4">
        <w:tc>
          <w:tcPr>
            <w:tcW w:w="9747" w:type="dxa"/>
            <w:gridSpan w:val="1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C000"/>
            <w:vAlign w:val="center"/>
          </w:tcPr>
          <w:p w:rsidR="00744066" w:rsidRPr="003D324D" w:rsidRDefault="00220DE9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bCs/>
                <w:sz w:val="20"/>
                <w:szCs w:val="20"/>
              </w:rPr>
              <w:t>UMIEJĘTNOSCI KOMUNIKACYJNE</w:t>
            </w:r>
          </w:p>
        </w:tc>
      </w:tr>
      <w:tr w:rsidR="005C58AE" w:rsidRPr="003D324D" w:rsidTr="00DB6D8D">
        <w:tc>
          <w:tcPr>
            <w:tcW w:w="336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5C58AE" w:rsidRPr="003D324D" w:rsidRDefault="005C58AE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5C58AE" w:rsidRPr="003D324D" w:rsidRDefault="00476F4E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5C58AE" w:rsidRPr="003D324D">
              <w:rPr>
                <w:rFonts w:asciiTheme="minorHAnsi" w:hAnsiTheme="minorHAnsi"/>
                <w:b/>
                <w:sz w:val="20"/>
                <w:szCs w:val="20"/>
              </w:rPr>
              <w:t>zasami/częściowo</w:t>
            </w:r>
          </w:p>
        </w:tc>
        <w:tc>
          <w:tcPr>
            <w:tcW w:w="2137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5C58AE" w:rsidRPr="003D324D" w:rsidRDefault="005C58AE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5C58AE" w:rsidRPr="003D324D" w:rsidTr="00DB6D8D">
        <w:tc>
          <w:tcPr>
            <w:tcW w:w="2653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5C58AE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Mówi poprawnie pod względem fleksyjnym, gramatycznym i składniowym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5C58AE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Poprawnie wymawia głoski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58AE" w:rsidRPr="003D324D" w:rsidTr="00DB6D8D">
        <w:tc>
          <w:tcPr>
            <w:tcW w:w="3360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5C58AE" w:rsidRPr="003D324D" w:rsidRDefault="005C58AE" w:rsidP="00476F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bogaty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476F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przeciętny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476F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słaby</w:t>
            </w:r>
          </w:p>
        </w:tc>
      </w:tr>
      <w:tr w:rsidR="00DB6D8D" w:rsidRPr="003D324D" w:rsidTr="00DB6D8D">
        <w:tc>
          <w:tcPr>
            <w:tcW w:w="2653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Zasób słownictwa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5C58AE" w:rsidRPr="003D324D" w:rsidRDefault="005C58A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6F4E" w:rsidRPr="003D324D" w:rsidTr="00DB6D8D">
        <w:tc>
          <w:tcPr>
            <w:tcW w:w="3360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476F4E" w:rsidRPr="003D324D" w:rsidRDefault="00476F4E" w:rsidP="00D75D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75D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czasami/częściowo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75D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DB6D8D" w:rsidRPr="003D324D" w:rsidTr="00DB6D8D">
        <w:tc>
          <w:tcPr>
            <w:tcW w:w="2653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Stosuje zwroty grzecznościowe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Potrafi zwerbalizować swoje myśli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6F4E" w:rsidRPr="003D324D" w:rsidTr="00DB6D8D">
        <w:tc>
          <w:tcPr>
            <w:tcW w:w="2653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000000" w:themeColor="text1"/>
            </w:tcBorders>
          </w:tcPr>
          <w:p w:rsidR="00476F4E" w:rsidRPr="003D324D" w:rsidRDefault="00476F4E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5166" w:rsidRPr="003D324D" w:rsidTr="00DB6D8D">
        <w:tc>
          <w:tcPr>
            <w:tcW w:w="3360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025166" w:rsidRPr="003D324D" w:rsidRDefault="000251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25166" w:rsidRPr="003D324D" w:rsidRDefault="00025166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Dąży do kontaktów z innymi, sam je często inicjuje</w:t>
            </w:r>
          </w:p>
        </w:tc>
        <w:tc>
          <w:tcPr>
            <w:tcW w:w="127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25166" w:rsidRPr="003D324D" w:rsidRDefault="00025166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Komunikuje się tylko z osobami z najbliższego otoczenia</w:t>
            </w:r>
          </w:p>
        </w:tc>
        <w:tc>
          <w:tcPr>
            <w:tcW w:w="127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25166" w:rsidRPr="003D324D" w:rsidRDefault="00025166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Komunikuje się z inicjatywy innych osób</w:t>
            </w: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25166" w:rsidRPr="003D324D" w:rsidRDefault="00025166" w:rsidP="000251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Komunikuje się niechętnie. wykorzystuje proste sygnały (śmiech, krzyk)</w:t>
            </w:r>
          </w:p>
        </w:tc>
        <w:tc>
          <w:tcPr>
            <w:tcW w:w="1284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25166" w:rsidRPr="003D324D" w:rsidRDefault="00025166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Nie dąży do kontaktów</w:t>
            </w:r>
          </w:p>
        </w:tc>
      </w:tr>
      <w:tr w:rsidR="00B248C8" w:rsidRPr="003D324D" w:rsidTr="00DB6D8D">
        <w:tc>
          <w:tcPr>
            <w:tcW w:w="2653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Komunikuje się z innymi osobami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auto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right w:val="single" w:sz="1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right w:val="single" w:sz="1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c>
          <w:tcPr>
            <w:tcW w:w="265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18" w:space="0" w:color="000000" w:themeColor="text1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000000" w:themeColor="text1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8" w:space="0" w:color="000000" w:themeColor="text1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B248C8" w:rsidRPr="003D324D" w:rsidRDefault="00B248C8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5166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166" w:rsidRPr="003D324D" w:rsidRDefault="00025166" w:rsidP="000251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166" w:rsidRPr="003D324D" w:rsidRDefault="00025166" w:rsidP="000251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Bez trudności zrozumiała</w:t>
            </w:r>
          </w:p>
          <w:p w:rsidR="00025166" w:rsidRPr="003D324D" w:rsidRDefault="00025166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166" w:rsidRPr="003D324D" w:rsidRDefault="00025166" w:rsidP="000251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Zrozumiała tylko dla najbliższych</w:t>
            </w:r>
          </w:p>
          <w:p w:rsidR="00025166" w:rsidRPr="003D324D" w:rsidRDefault="00025166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osób</w:t>
            </w:r>
          </w:p>
        </w:tc>
        <w:tc>
          <w:tcPr>
            <w:tcW w:w="159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166" w:rsidRPr="003D324D" w:rsidRDefault="00025166" w:rsidP="0002516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Trudna dla odbioru dla wszystkich</w:t>
            </w:r>
          </w:p>
        </w:tc>
        <w:tc>
          <w:tcPr>
            <w:tcW w:w="160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166" w:rsidRPr="003D324D" w:rsidRDefault="00025166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Całkowicie nie zrozumiała</w:t>
            </w: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Mowa ucznia jest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Bardzo dużo</w:t>
            </w:r>
          </w:p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Dużo</w:t>
            </w:r>
          </w:p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Tylko poszczególne</w:t>
            </w:r>
          </w:p>
        </w:tc>
        <w:tc>
          <w:tcPr>
            <w:tcW w:w="160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B6D8D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Mało</w:t>
            </w:r>
          </w:p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Rozumienie pojęć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Proste polecenia</w:t>
            </w:r>
          </w:p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B6D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Złożone poleceni</w:t>
            </w:r>
          </w:p>
        </w:tc>
        <w:tc>
          <w:tcPr>
            <w:tcW w:w="159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Wypowiedzi kilkuzdaniowe</w:t>
            </w:r>
          </w:p>
        </w:tc>
        <w:tc>
          <w:tcPr>
            <w:tcW w:w="160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Rozbudowane wypowiedzi</w:t>
            </w: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Uczeń rozumie</w:t>
            </w: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D8D" w:rsidRPr="003D324D" w:rsidTr="00DB6D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B6D8D" w:rsidRPr="003D324D" w:rsidRDefault="00DB6D8D" w:rsidP="00D7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5166" w:rsidRPr="003D324D" w:rsidRDefault="00025166" w:rsidP="00025166">
      <w:pPr>
        <w:rPr>
          <w:rFonts w:asciiTheme="minorHAnsi" w:hAnsiTheme="minorHAnsi"/>
          <w:sz w:val="20"/>
          <w:szCs w:val="20"/>
        </w:rPr>
      </w:pPr>
    </w:p>
    <w:p w:rsidR="00025166" w:rsidRPr="003D324D" w:rsidRDefault="00025166" w:rsidP="00025166">
      <w:pPr>
        <w:rPr>
          <w:rFonts w:asciiTheme="minorHAnsi" w:hAnsiTheme="minorHAnsi"/>
          <w:sz w:val="20"/>
          <w:szCs w:val="20"/>
        </w:rPr>
      </w:pPr>
    </w:p>
    <w:p w:rsidR="00B248C8" w:rsidRDefault="00B248C8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3D324D" w:rsidRDefault="003D324D">
      <w:pPr>
        <w:rPr>
          <w:rFonts w:asciiTheme="minorHAnsi" w:hAnsiTheme="minorHAnsi"/>
          <w:sz w:val="20"/>
          <w:szCs w:val="20"/>
        </w:rPr>
      </w:pPr>
    </w:p>
    <w:p w:rsidR="00957FC4" w:rsidRDefault="00957FC4">
      <w:pPr>
        <w:rPr>
          <w:rFonts w:asciiTheme="minorHAnsi" w:hAnsiTheme="minorHAnsi"/>
          <w:sz w:val="20"/>
          <w:szCs w:val="20"/>
        </w:rPr>
      </w:pPr>
    </w:p>
    <w:p w:rsidR="00957FC4" w:rsidRDefault="00957FC4">
      <w:pPr>
        <w:rPr>
          <w:rFonts w:asciiTheme="minorHAnsi" w:hAnsiTheme="minorHAnsi"/>
          <w:sz w:val="20"/>
          <w:szCs w:val="20"/>
        </w:rPr>
      </w:pPr>
    </w:p>
    <w:p w:rsidR="003D324D" w:rsidRPr="003D324D" w:rsidRDefault="003D324D">
      <w:pPr>
        <w:rPr>
          <w:rFonts w:asciiTheme="minorHAnsi" w:hAnsiTheme="minorHAnsi"/>
          <w:sz w:val="20"/>
          <w:szCs w:val="20"/>
        </w:rPr>
      </w:pPr>
    </w:p>
    <w:p w:rsidR="00B248C8" w:rsidRPr="003D324D" w:rsidRDefault="00B248C8">
      <w:pPr>
        <w:rPr>
          <w:rFonts w:asciiTheme="minorHAnsi" w:hAnsiTheme="minorHAnsi"/>
          <w:sz w:val="20"/>
          <w:szCs w:val="20"/>
        </w:rPr>
      </w:pPr>
    </w:p>
    <w:p w:rsidR="00B248C8" w:rsidRPr="003D324D" w:rsidRDefault="00B248C8">
      <w:pPr>
        <w:rPr>
          <w:rFonts w:asciiTheme="minorHAnsi" w:hAnsiTheme="minorHAnsi"/>
          <w:sz w:val="20"/>
          <w:szCs w:val="20"/>
        </w:rPr>
      </w:pPr>
    </w:p>
    <w:p w:rsidR="00B248C8" w:rsidRPr="003D324D" w:rsidRDefault="00B248C8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58"/>
        <w:gridCol w:w="676"/>
        <w:gridCol w:w="1603"/>
        <w:gridCol w:w="1603"/>
        <w:gridCol w:w="1603"/>
        <w:gridCol w:w="1604"/>
      </w:tblGrid>
      <w:tr w:rsidR="00107D8A" w:rsidRPr="003D324D" w:rsidTr="003D324D">
        <w:tc>
          <w:tcPr>
            <w:tcW w:w="26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3D324D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3D324D" w:rsidRDefault="00D75DB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Sem.</w:t>
            </w:r>
          </w:p>
        </w:tc>
        <w:tc>
          <w:tcPr>
            <w:tcW w:w="6413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D324D" w:rsidRPr="003D324D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107D8A" w:rsidRPr="003D324D" w:rsidTr="00A317A4">
        <w:tc>
          <w:tcPr>
            <w:tcW w:w="9747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9933"/>
            <w:vAlign w:val="center"/>
          </w:tcPr>
          <w:p w:rsidR="00107D8A" w:rsidRPr="003D324D" w:rsidRDefault="00107D8A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PROCESY POZNAWCZE</w:t>
            </w:r>
            <w:r w:rsidR="00C60AE5" w:rsidRPr="003D324D">
              <w:rPr>
                <w:rFonts w:asciiTheme="minorHAnsi" w:hAnsiTheme="minorHAnsi"/>
                <w:b/>
                <w:sz w:val="20"/>
                <w:szCs w:val="20"/>
              </w:rPr>
              <w:t xml:space="preserve"> i NABYTE UMIEJĘTNOŚCI</w:t>
            </w:r>
          </w:p>
        </w:tc>
      </w:tr>
      <w:tr w:rsidR="003D324D" w:rsidRPr="003D324D" w:rsidTr="003D324D">
        <w:tc>
          <w:tcPr>
            <w:tcW w:w="333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D324D" w:rsidRPr="003D324D" w:rsidRDefault="003D324D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D324D" w:rsidRPr="003D324D" w:rsidRDefault="003D324D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zawsze</w:t>
            </w:r>
          </w:p>
        </w:tc>
        <w:tc>
          <w:tcPr>
            <w:tcW w:w="160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D324D" w:rsidRPr="003D324D" w:rsidRDefault="003D324D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często</w:t>
            </w:r>
          </w:p>
        </w:tc>
        <w:tc>
          <w:tcPr>
            <w:tcW w:w="160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D324D" w:rsidRPr="003D324D" w:rsidRDefault="003D324D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czasami</w:t>
            </w:r>
          </w:p>
        </w:tc>
        <w:tc>
          <w:tcPr>
            <w:tcW w:w="160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D324D" w:rsidRPr="003D324D" w:rsidRDefault="003D324D" w:rsidP="0024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nigdy</w:t>
            </w:r>
          </w:p>
        </w:tc>
      </w:tr>
      <w:tr w:rsidR="003D324D" w:rsidRPr="003D324D" w:rsidTr="003D324D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Dokładnie odwzorowuje układy przedmiotów i kształty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Wyszukuje podobieństwa i różnice na obrazkach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Składa obrazek z części bez wzoru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1B31BD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Odtwarza prosty rytm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Wyróżnia głoski w nagłosie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Wyróżnia głoski w wygłosie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8D2ED4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Dokonuje analizy sylabowej słów 2-3-sylabowych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Dokonuje analizy głoskowej słów 3-4-głoskowych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Dokonuje syntezy sylabowej słów 2-3-sylabowych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Dokonuje syntezy głoskowej słów 3-4-głoskowych</w:t>
            </w:r>
          </w:p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Przyswaja i zapamiętuje nowe treści.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Zapamiętuje proste zdania (3-4-wyrazowe) i potrafi je powtórzyć.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C930B1">
        <w:tc>
          <w:tcPr>
            <w:tcW w:w="333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C7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zawsze</w:t>
            </w:r>
          </w:p>
        </w:tc>
        <w:tc>
          <w:tcPr>
            <w:tcW w:w="160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C7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często</w:t>
            </w:r>
          </w:p>
        </w:tc>
        <w:tc>
          <w:tcPr>
            <w:tcW w:w="160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C7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czasami</w:t>
            </w:r>
          </w:p>
        </w:tc>
        <w:tc>
          <w:tcPr>
            <w:tcW w:w="160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C7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rzadko</w:t>
            </w:r>
          </w:p>
        </w:tc>
      </w:tr>
      <w:tr w:rsidR="002C7FB6" w:rsidRPr="003D324D" w:rsidTr="002A7F37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Poprawnie wykonuje zadania nap odstawie wysłuchanej instrukcji, polecenia (wskazuje, koloruje)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952B5D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Łączy przyczynę ze skutkiem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1B31BD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Uzasadnia swoje wybory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Rozwiązuje zadania logiczne (zagadki, rebusy)</w:t>
            </w:r>
          </w:p>
        </w:tc>
        <w:tc>
          <w:tcPr>
            <w:tcW w:w="6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Ustala położenie obiektów w przestrzeni</w:t>
            </w:r>
          </w:p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Porównuje liczebność zbiorów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Porządkuje obiekty wg podanego kryterium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Poprawnie liczy obiekty na materiale konkretnym w zakresie 10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Rozróżnia podstawowe figury geometryczne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Klasyfikuje obiekty wg przynajmniej 2 cech (wielkość, kolor, kształt, przeznaczenie)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Układa rytmy kontynuując podany wzór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Ustala poprawnie wynik dodawania i odejmowania posługując się materiałem konkretnym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2A7F37">
        <w:tc>
          <w:tcPr>
            <w:tcW w:w="26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C7FB6" w:rsidRPr="003D324D" w:rsidRDefault="002C7FB6" w:rsidP="003D3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E4607" w:rsidRPr="003D324D" w:rsidRDefault="006E4607" w:rsidP="006E4607">
      <w:pPr>
        <w:rPr>
          <w:rFonts w:asciiTheme="minorHAnsi" w:hAnsiTheme="minorHAnsi"/>
          <w:sz w:val="20"/>
          <w:szCs w:val="20"/>
        </w:rPr>
      </w:pPr>
    </w:p>
    <w:p w:rsidR="00A43B67" w:rsidRPr="003D324D" w:rsidRDefault="00A43B67">
      <w:pPr>
        <w:rPr>
          <w:rFonts w:asciiTheme="minorHAnsi" w:hAnsiTheme="minorHAnsi"/>
          <w:sz w:val="20"/>
          <w:szCs w:val="20"/>
        </w:rPr>
      </w:pPr>
    </w:p>
    <w:p w:rsidR="00320363" w:rsidRPr="003D324D" w:rsidRDefault="00320363">
      <w:pPr>
        <w:rPr>
          <w:rFonts w:asciiTheme="minorHAnsi" w:hAnsiTheme="minorHAnsi"/>
          <w:sz w:val="20"/>
          <w:szCs w:val="20"/>
        </w:rPr>
      </w:pPr>
    </w:p>
    <w:p w:rsidR="006D4EF2" w:rsidRPr="003D324D" w:rsidRDefault="006D4EF2">
      <w:pPr>
        <w:rPr>
          <w:rFonts w:asciiTheme="minorHAnsi" w:hAnsiTheme="minorHAnsi"/>
          <w:sz w:val="20"/>
          <w:szCs w:val="20"/>
        </w:rPr>
      </w:pPr>
    </w:p>
    <w:p w:rsidR="006D4EF2" w:rsidRPr="003D324D" w:rsidRDefault="006D4EF2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320363" w:rsidRPr="003D324D" w:rsidTr="003D324D">
        <w:tc>
          <w:tcPr>
            <w:tcW w:w="6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20363" w:rsidRPr="003D324D" w:rsidRDefault="00320363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Sem.</w:t>
            </w:r>
          </w:p>
        </w:tc>
        <w:tc>
          <w:tcPr>
            <w:tcW w:w="90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20363" w:rsidRPr="003D324D" w:rsidRDefault="00320363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B9687C" w:rsidRPr="003D324D" w:rsidTr="00A317A4">
        <w:tc>
          <w:tcPr>
            <w:tcW w:w="974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CDDC" w:themeFill="accent5" w:themeFillTint="99"/>
            <w:vAlign w:val="center"/>
          </w:tcPr>
          <w:p w:rsidR="00B9687C" w:rsidRPr="003D324D" w:rsidRDefault="00B9687C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Zainteresowania i uzdolnienia</w:t>
            </w:r>
          </w:p>
        </w:tc>
      </w:tr>
      <w:tr w:rsidR="003D324D" w:rsidRPr="003D324D" w:rsidTr="003D324D">
        <w:trPr>
          <w:trHeight w:val="732"/>
        </w:trPr>
        <w:tc>
          <w:tcPr>
            <w:tcW w:w="67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rPr>
          <w:trHeight w:val="728"/>
        </w:trPr>
        <w:tc>
          <w:tcPr>
            <w:tcW w:w="6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rPr>
          <w:trHeight w:val="728"/>
        </w:trPr>
        <w:tc>
          <w:tcPr>
            <w:tcW w:w="6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24D" w:rsidRPr="003D324D" w:rsidTr="003D324D">
        <w:trPr>
          <w:trHeight w:val="728"/>
        </w:trPr>
        <w:tc>
          <w:tcPr>
            <w:tcW w:w="675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D324D" w:rsidRPr="003D324D" w:rsidRDefault="003D324D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D324D" w:rsidRPr="003D324D" w:rsidRDefault="003D324D">
      <w:pPr>
        <w:rPr>
          <w:rFonts w:asciiTheme="minorHAnsi" w:hAnsiTheme="minorHAnsi"/>
          <w:sz w:val="20"/>
          <w:szCs w:val="20"/>
        </w:rPr>
      </w:pPr>
    </w:p>
    <w:p w:rsidR="00107D8A" w:rsidRPr="003D324D" w:rsidRDefault="00107D8A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8431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42"/>
        <w:gridCol w:w="1488"/>
        <w:gridCol w:w="106"/>
        <w:gridCol w:w="1524"/>
        <w:gridCol w:w="71"/>
        <w:gridCol w:w="1559"/>
        <w:gridCol w:w="35"/>
        <w:gridCol w:w="1595"/>
        <w:gridCol w:w="2171"/>
        <w:gridCol w:w="2171"/>
        <w:gridCol w:w="2171"/>
        <w:gridCol w:w="2171"/>
      </w:tblGrid>
      <w:tr w:rsidR="004176F5" w:rsidRPr="003D324D" w:rsidTr="002C7FB6">
        <w:trPr>
          <w:gridAfter w:val="4"/>
          <w:wAfter w:w="8684" w:type="dxa"/>
        </w:trPr>
        <w:tc>
          <w:tcPr>
            <w:tcW w:w="2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3D324D" w:rsidRDefault="004176F5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3D324D" w:rsidRDefault="00320363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Sem.</w:t>
            </w:r>
          </w:p>
        </w:tc>
        <w:tc>
          <w:tcPr>
            <w:tcW w:w="652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176F5" w:rsidRPr="003D324D" w:rsidRDefault="004176F5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4176F5" w:rsidRPr="003D324D" w:rsidTr="00A317A4">
        <w:trPr>
          <w:gridAfter w:val="4"/>
          <w:wAfter w:w="8684" w:type="dxa"/>
        </w:trPr>
        <w:tc>
          <w:tcPr>
            <w:tcW w:w="9747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B0F0"/>
            <w:vAlign w:val="center"/>
          </w:tcPr>
          <w:p w:rsidR="004176F5" w:rsidRPr="003D324D" w:rsidRDefault="002D1F08" w:rsidP="004176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 xml:space="preserve">ROZWÓJ </w:t>
            </w:r>
            <w:r w:rsidR="004176F5" w:rsidRPr="003D324D">
              <w:rPr>
                <w:rFonts w:asciiTheme="minorHAnsi" w:hAnsiTheme="minorHAnsi"/>
                <w:b/>
                <w:sz w:val="20"/>
                <w:szCs w:val="20"/>
              </w:rPr>
              <w:t>EMOCJONALNY</w:t>
            </w: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322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C7FB6" w:rsidRPr="003D324D" w:rsidRDefault="002C7FB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C7FB6" w:rsidRPr="003D324D" w:rsidRDefault="002C7FB6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zawsze</w:t>
            </w:r>
          </w:p>
        </w:tc>
        <w:tc>
          <w:tcPr>
            <w:tcW w:w="16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C7FB6" w:rsidRPr="003D324D" w:rsidRDefault="002C7FB6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często</w:t>
            </w:r>
          </w:p>
        </w:tc>
        <w:tc>
          <w:tcPr>
            <w:tcW w:w="16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C7FB6" w:rsidRPr="003D324D" w:rsidRDefault="002C7FB6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czasami</w:t>
            </w:r>
          </w:p>
        </w:tc>
        <w:tc>
          <w:tcPr>
            <w:tcW w:w="16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C7FB6" w:rsidRPr="003D324D" w:rsidRDefault="002C7FB6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nigdy</w:t>
            </w: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Reaguje emocjami adekwatnymi do sytuacji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Prawidłowo rozpoznaje i nazywa emocje innych osób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Wczuwa się w sytuację innych osób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Przejawia niekontrolowane napady złości</w:t>
            </w:r>
            <w:r w:rsidRPr="003D324D">
              <w:rPr>
                <w:rFonts w:asciiTheme="minorHAnsi" w:hAnsiTheme="minorHAnsi"/>
                <w:sz w:val="20"/>
                <w:szCs w:val="20"/>
              </w:rPr>
              <w:br/>
              <w:t xml:space="preserve">(krzyczy, rzuca się, przeklina, bije) 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Radzi sobie z porażką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Prawidłowo identyfikuje swoje emocje i potrafi je nazywać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rPr>
          <w:gridAfter w:val="4"/>
          <w:wAfter w:w="8684" w:type="dxa"/>
        </w:trPr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</w:tcBorders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Potrafi podać przyczynę swojego nastroju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Jest labilny emocjonalnie (chwiejny)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3662BD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7FB6" w:rsidRPr="003D324D" w:rsidTr="008D45D7">
        <w:tc>
          <w:tcPr>
            <w:tcW w:w="2518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FB6" w:rsidRPr="003D324D" w:rsidRDefault="002C7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2C7FB6" w:rsidRPr="003D324D" w:rsidRDefault="002C7FB6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EB1C81">
        <w:tc>
          <w:tcPr>
            <w:tcW w:w="25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8D45D7" w:rsidRPr="003D324D" w:rsidRDefault="008D45D7" w:rsidP="00310F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zawsze</w:t>
            </w:r>
          </w:p>
        </w:tc>
        <w:tc>
          <w:tcPr>
            <w:tcW w:w="1595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8D45D7" w:rsidRPr="003D324D" w:rsidRDefault="008D45D7" w:rsidP="00310F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często</w:t>
            </w:r>
          </w:p>
        </w:tc>
        <w:tc>
          <w:tcPr>
            <w:tcW w:w="1594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8D45D7" w:rsidRPr="003D324D" w:rsidRDefault="008D45D7" w:rsidP="00310F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czasami</w:t>
            </w:r>
          </w:p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8D45D7" w:rsidRPr="003D324D" w:rsidRDefault="008D45D7" w:rsidP="00310F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nigdy</w:t>
            </w:r>
          </w:p>
        </w:tc>
        <w:tc>
          <w:tcPr>
            <w:tcW w:w="2171" w:type="dxa"/>
            <w:vMerge w:val="restart"/>
            <w:tcBorders>
              <w:top w:val="nil"/>
            </w:tcBorders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BC6B5C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Bez problemu rozstaje się z rodzicami</w:t>
            </w:r>
          </w:p>
        </w:tc>
        <w:tc>
          <w:tcPr>
            <w:tcW w:w="851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5A5660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5A5660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BC6B5C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18" w:space="0" w:color="auto"/>
            </w:tcBorders>
          </w:tcPr>
          <w:p w:rsidR="008D45D7" w:rsidRPr="003D324D" w:rsidRDefault="008D45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BC6B5C">
        <w:tc>
          <w:tcPr>
            <w:tcW w:w="25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Potrafi czekać na swoją kolej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18" w:space="0" w:color="auto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BC6B5C">
        <w:tc>
          <w:tcPr>
            <w:tcW w:w="25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18" w:space="0" w:color="auto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BC6B5C">
        <w:trPr>
          <w:trHeight w:val="324"/>
        </w:trPr>
        <w:tc>
          <w:tcPr>
            <w:tcW w:w="25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18" w:space="0" w:color="auto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8D45D7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18" w:space="0" w:color="auto"/>
              <w:bottom w:val="single" w:sz="18" w:space="0" w:color="auto"/>
            </w:tcBorders>
          </w:tcPr>
          <w:p w:rsidR="008D45D7" w:rsidRPr="003D324D" w:rsidRDefault="008D45D7" w:rsidP="00B21A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bottom w:val="nil"/>
            </w:tcBorders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D45D7" w:rsidRPr="003D324D" w:rsidRDefault="008D45D7" w:rsidP="006F46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5300" w:rsidRPr="003D324D" w:rsidRDefault="00BF5300" w:rsidP="00661FD1">
      <w:pPr>
        <w:rPr>
          <w:rFonts w:asciiTheme="minorHAnsi" w:hAnsiTheme="minorHAnsi"/>
          <w:sz w:val="20"/>
          <w:szCs w:val="20"/>
        </w:rPr>
      </w:pPr>
    </w:p>
    <w:p w:rsidR="00A43B67" w:rsidRPr="003D324D" w:rsidRDefault="00A43B67" w:rsidP="00661FD1">
      <w:pPr>
        <w:rPr>
          <w:rFonts w:asciiTheme="minorHAnsi" w:hAnsiTheme="minorHAnsi"/>
          <w:sz w:val="20"/>
          <w:szCs w:val="20"/>
        </w:rPr>
      </w:pPr>
    </w:p>
    <w:p w:rsidR="00A43B67" w:rsidRPr="003D324D" w:rsidRDefault="00A43B67" w:rsidP="00661FD1">
      <w:pPr>
        <w:rPr>
          <w:rFonts w:asciiTheme="minorHAnsi" w:hAnsiTheme="minorHAnsi"/>
          <w:sz w:val="20"/>
          <w:szCs w:val="20"/>
        </w:rPr>
      </w:pPr>
    </w:p>
    <w:p w:rsidR="00A43B67" w:rsidRPr="003D324D" w:rsidRDefault="00A43B67" w:rsidP="00661FD1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796"/>
        <w:gridCol w:w="1608"/>
        <w:gridCol w:w="1608"/>
        <w:gridCol w:w="1608"/>
        <w:gridCol w:w="1609"/>
      </w:tblGrid>
      <w:tr w:rsidR="004E2118" w:rsidRPr="003D324D" w:rsidTr="002C7FB6">
        <w:tc>
          <w:tcPr>
            <w:tcW w:w="2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3D324D" w:rsidRDefault="004E2118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3D324D" w:rsidRDefault="002C7FB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Sem.</w:t>
            </w:r>
          </w:p>
        </w:tc>
        <w:tc>
          <w:tcPr>
            <w:tcW w:w="6433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3D324D" w:rsidRDefault="004E2118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4E2118" w:rsidRPr="003D324D" w:rsidTr="00A317A4">
        <w:tc>
          <w:tcPr>
            <w:tcW w:w="9747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CC0D9" w:themeFill="accent4" w:themeFillTint="66"/>
            <w:vAlign w:val="center"/>
          </w:tcPr>
          <w:p w:rsidR="004E2118" w:rsidRPr="003D324D" w:rsidRDefault="004E2118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UMIEJĘTNOŚCI SPOŁECZNE, POSTAWA, ZACHOWANIE</w:t>
            </w:r>
            <w:r w:rsidR="006338CF" w:rsidRPr="003D324D">
              <w:rPr>
                <w:rFonts w:asciiTheme="minorHAnsi" w:hAnsiTheme="minorHAnsi"/>
                <w:b/>
                <w:sz w:val="20"/>
                <w:szCs w:val="20"/>
              </w:rPr>
              <w:t>, SAMOOCENA</w:t>
            </w:r>
          </w:p>
        </w:tc>
      </w:tr>
      <w:tr w:rsidR="008D45D7" w:rsidRPr="003D324D" w:rsidTr="003972B7">
        <w:tc>
          <w:tcPr>
            <w:tcW w:w="331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D45D7" w:rsidRPr="003D324D" w:rsidRDefault="008D45D7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D45D7" w:rsidRPr="003D324D" w:rsidRDefault="008D45D7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zawsze</w:t>
            </w:r>
          </w:p>
        </w:tc>
        <w:tc>
          <w:tcPr>
            <w:tcW w:w="16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D45D7" w:rsidRPr="003D324D" w:rsidRDefault="008D45D7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często</w:t>
            </w:r>
          </w:p>
        </w:tc>
        <w:tc>
          <w:tcPr>
            <w:tcW w:w="16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D45D7" w:rsidRPr="003D324D" w:rsidRDefault="008D45D7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czasami</w:t>
            </w:r>
          </w:p>
        </w:tc>
        <w:tc>
          <w:tcPr>
            <w:tcW w:w="160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D45D7" w:rsidRPr="003D324D" w:rsidRDefault="008D45D7" w:rsidP="0063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nigdy</w:t>
            </w:r>
          </w:p>
        </w:tc>
      </w:tr>
      <w:tr w:rsidR="008D45D7" w:rsidRPr="003D324D" w:rsidTr="003972B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 xml:space="preserve">Stosuje społecznie akceptowane normy 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2D1F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D45D7" w:rsidRPr="003D324D" w:rsidRDefault="008D45D7" w:rsidP="006338C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Nawiązuje prawidłowe kontakty z dorosłymi.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Nawiązuje poprawne relacje rówieśnicze.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Inicjuje zabawy z rówieśnikami.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Współpracuje w grupie, przyjmując różne role.</w:t>
            </w:r>
          </w:p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 xml:space="preserve">Szanuje mienie innych. </w:t>
            </w:r>
          </w:p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Wykonuje polecenia kierowane do całej grupy.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Przejawia zachowania agresywne.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Przejawia zachowania autoagresywne.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972B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3A72D8">
        <w:tc>
          <w:tcPr>
            <w:tcW w:w="25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D45D7" w:rsidRPr="003D324D" w:rsidRDefault="008D45D7" w:rsidP="00310F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zawsze</w:t>
            </w:r>
          </w:p>
        </w:tc>
        <w:tc>
          <w:tcPr>
            <w:tcW w:w="16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D45D7" w:rsidRPr="003D324D" w:rsidRDefault="008D45D7" w:rsidP="00310F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często</w:t>
            </w:r>
          </w:p>
        </w:tc>
        <w:tc>
          <w:tcPr>
            <w:tcW w:w="16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D45D7" w:rsidRPr="003D324D" w:rsidRDefault="008D45D7" w:rsidP="00310F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czasami</w:t>
            </w:r>
          </w:p>
        </w:tc>
        <w:tc>
          <w:tcPr>
            <w:tcW w:w="160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D45D7" w:rsidRPr="003D324D" w:rsidRDefault="008D45D7" w:rsidP="00310F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nigdy</w:t>
            </w:r>
          </w:p>
        </w:tc>
      </w:tr>
      <w:tr w:rsidR="008D45D7" w:rsidRPr="003D324D" w:rsidTr="009047D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Default="008D45D7" w:rsidP="00DB24A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 xml:space="preserve">Ma tendencje do </w:t>
            </w:r>
          </w:p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wymuszania swojej woli na innych.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W trudnych sytuacjach szuka pomocy.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Prowokuje, wywołuje konflikty.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Jest pomocny.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W trudnych sytuacjach szuka pomocy.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Cs/>
                <w:sz w:val="20"/>
                <w:szCs w:val="20"/>
              </w:rPr>
              <w:t>Potrafi identyfikować swoje potrzeby i je komunikować.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Dzieli się zabawkami.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9047D7">
        <w:tc>
          <w:tcPr>
            <w:tcW w:w="251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B566C" w:rsidRPr="003D324D" w:rsidRDefault="00BB566C" w:rsidP="00661FD1">
      <w:pPr>
        <w:rPr>
          <w:rFonts w:asciiTheme="minorHAnsi" w:hAnsiTheme="minorHAnsi"/>
          <w:sz w:val="20"/>
          <w:szCs w:val="20"/>
        </w:rPr>
      </w:pPr>
    </w:p>
    <w:p w:rsidR="00CD2926" w:rsidRDefault="00CD2926" w:rsidP="00CD2926">
      <w:pPr>
        <w:rPr>
          <w:rFonts w:asciiTheme="minorHAnsi" w:hAnsiTheme="minorHAnsi"/>
          <w:sz w:val="20"/>
          <w:szCs w:val="20"/>
        </w:rPr>
      </w:pPr>
    </w:p>
    <w:p w:rsidR="008D45D7" w:rsidRPr="003D324D" w:rsidRDefault="008D45D7" w:rsidP="00CD2926">
      <w:pPr>
        <w:rPr>
          <w:rFonts w:asciiTheme="minorHAnsi" w:hAnsiTheme="minorHAnsi"/>
          <w:sz w:val="20"/>
          <w:szCs w:val="20"/>
        </w:rPr>
      </w:pPr>
    </w:p>
    <w:p w:rsidR="006518A7" w:rsidRPr="003D324D" w:rsidRDefault="006518A7" w:rsidP="00661FD1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851"/>
        <w:gridCol w:w="2126"/>
        <w:gridCol w:w="2126"/>
        <w:gridCol w:w="2126"/>
      </w:tblGrid>
      <w:tr w:rsidR="00417A83" w:rsidRPr="003D324D" w:rsidTr="008D45D7">
        <w:tc>
          <w:tcPr>
            <w:tcW w:w="251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A83" w:rsidRPr="003D324D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A83" w:rsidRPr="003D324D" w:rsidRDefault="008D45D7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Sem.</w:t>
            </w:r>
          </w:p>
        </w:tc>
        <w:tc>
          <w:tcPr>
            <w:tcW w:w="637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17A83" w:rsidRPr="003D324D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417A83" w:rsidRPr="003D324D" w:rsidTr="00A317A4">
        <w:tc>
          <w:tcPr>
            <w:tcW w:w="9747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92D050"/>
            <w:vAlign w:val="center"/>
          </w:tcPr>
          <w:p w:rsidR="00417A83" w:rsidRPr="003D324D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bCs/>
                <w:sz w:val="20"/>
                <w:szCs w:val="20"/>
              </w:rPr>
              <w:t>SAMODZIELNOŚĆ</w:t>
            </w:r>
            <w:r w:rsidR="00EF6522" w:rsidRPr="003D324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 MOTYWACJA</w:t>
            </w:r>
          </w:p>
        </w:tc>
      </w:tr>
      <w:tr w:rsidR="008D45D7" w:rsidRPr="003D324D" w:rsidTr="0004329A">
        <w:tc>
          <w:tcPr>
            <w:tcW w:w="33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czasami/częściowo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8D45D7" w:rsidRPr="003D324D" w:rsidTr="0004329A">
        <w:tc>
          <w:tcPr>
            <w:tcW w:w="251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Dąży do samodzielności</w:t>
            </w:r>
          </w:p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E76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Samodzielnie ubiera się i rozbiera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E76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Przygotowuje o porządkuje swoje miejsce pracy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/>
            <w:tcBorders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/>
            <w:tcBorders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Organizuje sobie zabawy dowolne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04329A">
        <w:tc>
          <w:tcPr>
            <w:tcW w:w="251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FC4" w:rsidRPr="003D324D" w:rsidTr="00754648">
        <w:tc>
          <w:tcPr>
            <w:tcW w:w="3369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57FC4" w:rsidRPr="003D324D" w:rsidRDefault="00957FC4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57FC4" w:rsidRPr="003D324D" w:rsidRDefault="00957FC4" w:rsidP="008D45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57FC4" w:rsidRPr="003D324D" w:rsidRDefault="00957FC4" w:rsidP="008D45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czasami/częściowo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57FC4" w:rsidRPr="003D324D" w:rsidRDefault="00957FC4" w:rsidP="008D45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8D45D7" w:rsidRPr="003D324D" w:rsidTr="00C909E8">
        <w:tc>
          <w:tcPr>
            <w:tcW w:w="251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Samodzielnie wykonuje zadania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Doprowadza rozpoczęte czynności do końca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/>
            <w:tcBorders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/>
            <w:tcBorders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920C70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Podejmuje próby pokonywania trudności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Posługuje się sztućcami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c>
          <w:tcPr>
            <w:tcW w:w="251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Potrafi się skorzystać z toalety i się umyć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5D7" w:rsidRPr="003D324D" w:rsidTr="00C909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8D45D7" w:rsidRPr="003D324D" w:rsidRDefault="008D45D7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7A83" w:rsidRDefault="00417A83" w:rsidP="00661FD1">
      <w:pPr>
        <w:rPr>
          <w:rFonts w:asciiTheme="minorHAnsi" w:hAnsiTheme="minorHAnsi"/>
          <w:sz w:val="20"/>
          <w:szCs w:val="20"/>
        </w:rPr>
      </w:pPr>
    </w:p>
    <w:p w:rsidR="008D45D7" w:rsidRDefault="008D45D7" w:rsidP="00661FD1">
      <w:pPr>
        <w:rPr>
          <w:rFonts w:asciiTheme="minorHAnsi" w:hAnsiTheme="minorHAnsi"/>
          <w:sz w:val="20"/>
          <w:szCs w:val="20"/>
        </w:rPr>
      </w:pPr>
    </w:p>
    <w:p w:rsidR="008D45D7" w:rsidRDefault="008D45D7" w:rsidP="00661FD1">
      <w:pPr>
        <w:rPr>
          <w:rFonts w:asciiTheme="minorHAnsi" w:hAnsiTheme="minorHAnsi"/>
          <w:sz w:val="20"/>
          <w:szCs w:val="20"/>
        </w:rPr>
      </w:pPr>
    </w:p>
    <w:p w:rsidR="008D45D7" w:rsidRPr="003D324D" w:rsidRDefault="008D45D7" w:rsidP="00661FD1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851"/>
        <w:gridCol w:w="2126"/>
        <w:gridCol w:w="2126"/>
        <w:gridCol w:w="2126"/>
      </w:tblGrid>
      <w:tr w:rsidR="002612F5" w:rsidRPr="003D324D" w:rsidTr="008D45D7">
        <w:tc>
          <w:tcPr>
            <w:tcW w:w="251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612F5" w:rsidRPr="003D324D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612F5" w:rsidRPr="003D324D" w:rsidRDefault="008D45D7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sem.</w:t>
            </w:r>
          </w:p>
        </w:tc>
        <w:tc>
          <w:tcPr>
            <w:tcW w:w="637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612F5" w:rsidRPr="003D324D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2612F5" w:rsidRPr="003D324D" w:rsidTr="008D45D7">
        <w:tc>
          <w:tcPr>
            <w:tcW w:w="9747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6B328"/>
            <w:vAlign w:val="center"/>
          </w:tcPr>
          <w:p w:rsidR="00A317A4" w:rsidRPr="003D324D" w:rsidRDefault="002612F5" w:rsidP="00A317A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bCs/>
                <w:sz w:val="20"/>
                <w:szCs w:val="20"/>
              </w:rPr>
              <w:t>FUNKCJONOWANIE I UCZESTNICTWO W ŻYCIU PRZEDSZKOLA</w:t>
            </w:r>
          </w:p>
          <w:p w:rsidR="002612F5" w:rsidRPr="003D324D" w:rsidRDefault="002612F5" w:rsidP="002612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612F5" w:rsidRPr="003D324D" w:rsidTr="008D45D7">
        <w:tc>
          <w:tcPr>
            <w:tcW w:w="33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3D324D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3D324D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3D324D" w:rsidRDefault="00957FC4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2612F5" w:rsidRPr="003D324D">
              <w:rPr>
                <w:rFonts w:asciiTheme="minorHAnsi" w:hAnsiTheme="minorHAnsi"/>
                <w:b/>
                <w:sz w:val="20"/>
                <w:szCs w:val="20"/>
              </w:rPr>
              <w:t>zasami/częściowo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3D324D" w:rsidRDefault="002612F5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EE63FF" w:rsidRPr="003D324D" w:rsidTr="008D45D7">
        <w:tc>
          <w:tcPr>
            <w:tcW w:w="251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C00967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Uczeń bierze udział w uroczystościach i imprezach przedszkolnych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rPr>
          <w:trHeight w:val="76"/>
        </w:trPr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32036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Uczeń uczestniczy w wycieczkach przedszkolnych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12F5" w:rsidRPr="003D324D" w:rsidRDefault="002612F5" w:rsidP="002612F5">
      <w:pPr>
        <w:rPr>
          <w:rFonts w:asciiTheme="minorHAnsi" w:hAnsiTheme="minorHAnsi"/>
          <w:sz w:val="20"/>
          <w:szCs w:val="20"/>
        </w:rPr>
      </w:pPr>
    </w:p>
    <w:p w:rsidR="002612F5" w:rsidRDefault="002612F5" w:rsidP="00661FD1">
      <w:pPr>
        <w:rPr>
          <w:rFonts w:asciiTheme="minorHAnsi" w:hAnsiTheme="minorHAnsi"/>
          <w:sz w:val="20"/>
          <w:szCs w:val="20"/>
        </w:rPr>
      </w:pPr>
    </w:p>
    <w:p w:rsidR="008D45D7" w:rsidRPr="003D324D" w:rsidRDefault="008D45D7" w:rsidP="00661FD1">
      <w:pPr>
        <w:rPr>
          <w:rFonts w:asciiTheme="minorHAnsi" w:hAnsiTheme="minorHAnsi"/>
          <w:sz w:val="20"/>
          <w:szCs w:val="20"/>
        </w:rPr>
      </w:pPr>
    </w:p>
    <w:p w:rsidR="00EA2300" w:rsidRPr="003D324D" w:rsidRDefault="00EA2300" w:rsidP="00661FD1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851"/>
        <w:gridCol w:w="2126"/>
        <w:gridCol w:w="2126"/>
        <w:gridCol w:w="2126"/>
      </w:tblGrid>
      <w:tr w:rsidR="00EA2300" w:rsidRPr="003D324D" w:rsidTr="008D45D7">
        <w:tc>
          <w:tcPr>
            <w:tcW w:w="251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A2300" w:rsidRPr="003D324D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Obserwowany zakres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A2300" w:rsidRPr="003D324D" w:rsidRDefault="008D45D7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sem.</w:t>
            </w:r>
          </w:p>
        </w:tc>
        <w:tc>
          <w:tcPr>
            <w:tcW w:w="637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A2300" w:rsidRPr="003D324D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WYNIK OBSERWACJI</w:t>
            </w:r>
          </w:p>
        </w:tc>
      </w:tr>
      <w:tr w:rsidR="00EA2300" w:rsidRPr="003D324D" w:rsidTr="008D45D7">
        <w:tc>
          <w:tcPr>
            <w:tcW w:w="9747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00"/>
            <w:vAlign w:val="center"/>
          </w:tcPr>
          <w:p w:rsidR="00EA2300" w:rsidRPr="003D324D" w:rsidRDefault="003A5E19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bCs/>
                <w:sz w:val="20"/>
                <w:szCs w:val="20"/>
              </w:rPr>
              <w:t>CZYNNIKI ŚRODOWISKOWE</w:t>
            </w:r>
          </w:p>
        </w:tc>
      </w:tr>
      <w:tr w:rsidR="00EA2300" w:rsidRPr="003D324D" w:rsidTr="008D45D7">
        <w:tc>
          <w:tcPr>
            <w:tcW w:w="33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3D324D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3D324D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3D324D" w:rsidRDefault="00957FC4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EA2300" w:rsidRPr="003D324D">
              <w:rPr>
                <w:rFonts w:asciiTheme="minorHAnsi" w:hAnsiTheme="minorHAnsi"/>
                <w:b/>
                <w:sz w:val="20"/>
                <w:szCs w:val="20"/>
              </w:rPr>
              <w:t>zasami/częściowo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3D324D" w:rsidRDefault="00EA2300" w:rsidP="0024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24D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EE63FF" w:rsidRPr="003D324D" w:rsidTr="008D45D7">
        <w:trPr>
          <w:trHeight w:val="153"/>
        </w:trPr>
        <w:tc>
          <w:tcPr>
            <w:tcW w:w="2518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Rodzice są zainteresowani edukacją dziecka i orientują się w sytuacji szkolnej dziecka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rPr>
          <w:trHeight w:val="168"/>
        </w:trPr>
        <w:tc>
          <w:tcPr>
            <w:tcW w:w="2518" w:type="dxa"/>
            <w:vMerge/>
            <w:tcBorders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rPr>
          <w:trHeight w:val="200"/>
        </w:trPr>
        <w:tc>
          <w:tcPr>
            <w:tcW w:w="2518" w:type="dxa"/>
            <w:vMerge/>
            <w:tcBorders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rPr>
          <w:trHeight w:val="128"/>
        </w:trPr>
        <w:tc>
          <w:tcPr>
            <w:tcW w:w="2518" w:type="dxa"/>
            <w:vMerge/>
            <w:tcBorders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Rodzice współpracują z nauczycielami w sprawach związanych z nauką dziecka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FC4" w:rsidRPr="003D324D" w:rsidTr="00113250">
        <w:tc>
          <w:tcPr>
            <w:tcW w:w="3369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57FC4" w:rsidRPr="003D324D" w:rsidRDefault="00957FC4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57FC4" w:rsidRPr="003D324D" w:rsidRDefault="00957FC4" w:rsidP="00957F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57FC4" w:rsidRPr="003D324D" w:rsidRDefault="00957FC4" w:rsidP="00957F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czasami/częściowo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57FC4" w:rsidRPr="003D324D" w:rsidRDefault="00957FC4" w:rsidP="00957F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EE63FF" w:rsidRPr="003D324D" w:rsidTr="008D45D7">
        <w:tc>
          <w:tcPr>
            <w:tcW w:w="2518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Uczeń posiada odpowiednie warunki nauki w domu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Rodzice motywują dziecko do nauki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Uczeń korzysta z zajęć dodatkowych</w:t>
            </w:r>
          </w:p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(zarówno specjalistyczne, jak i związane z zainteresowaniami)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Rodzice stosują się do zaleceń zawartych w orzeczeniu i innych dokumentach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c>
          <w:tcPr>
            <w:tcW w:w="2518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  <w:r w:rsidRPr="003D324D">
              <w:rPr>
                <w:rFonts w:asciiTheme="minorHAnsi" w:hAnsiTheme="minorHAnsi"/>
                <w:sz w:val="20"/>
                <w:szCs w:val="20"/>
              </w:rPr>
              <w:t>Rodzice angażują się w życie szkoły, biorą udział w uroczystościach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3FF" w:rsidRPr="003D324D" w:rsidTr="008D45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3FF" w:rsidRPr="003D324D" w:rsidRDefault="00EE63FF" w:rsidP="0024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03E55" w:rsidRPr="003D324D" w:rsidRDefault="00403E55" w:rsidP="00403E55">
      <w:pPr>
        <w:rPr>
          <w:rFonts w:asciiTheme="minorHAnsi" w:hAnsiTheme="minorHAnsi"/>
          <w:sz w:val="20"/>
          <w:szCs w:val="20"/>
        </w:rPr>
      </w:pPr>
    </w:p>
    <w:p w:rsidR="00403E55" w:rsidRPr="003D324D" w:rsidRDefault="00403E55" w:rsidP="00403E55">
      <w:pPr>
        <w:rPr>
          <w:rFonts w:asciiTheme="minorHAnsi" w:hAnsiTheme="minorHAnsi"/>
          <w:sz w:val="20"/>
          <w:szCs w:val="20"/>
        </w:rPr>
      </w:pPr>
    </w:p>
    <w:p w:rsidR="00403E55" w:rsidRPr="003D324D" w:rsidRDefault="00403E55" w:rsidP="00403E55">
      <w:pPr>
        <w:rPr>
          <w:rFonts w:asciiTheme="minorHAnsi" w:hAnsiTheme="minorHAnsi"/>
          <w:sz w:val="20"/>
          <w:szCs w:val="20"/>
        </w:rPr>
      </w:pPr>
      <w:r w:rsidRPr="003D324D">
        <w:rPr>
          <w:rFonts w:asciiTheme="minorHAnsi" w:hAnsiTheme="minorHAnsi"/>
          <w:sz w:val="20"/>
          <w:szCs w:val="20"/>
        </w:rPr>
        <w:t>UWAGI</w:t>
      </w:r>
    </w:p>
    <w:tbl>
      <w:tblPr>
        <w:tblStyle w:val="Tabela-Siatka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403E55" w:rsidRPr="003D324D" w:rsidTr="008D45D7">
        <w:trPr>
          <w:trHeight w:val="2711"/>
        </w:trPr>
        <w:tc>
          <w:tcPr>
            <w:tcW w:w="9760" w:type="dxa"/>
          </w:tcPr>
          <w:p w:rsidR="00403E55" w:rsidRPr="003D324D" w:rsidRDefault="00403E55" w:rsidP="00403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03E55" w:rsidRDefault="00403E55" w:rsidP="00403E55">
      <w:pPr>
        <w:rPr>
          <w:rFonts w:asciiTheme="minorHAnsi" w:hAnsiTheme="minorHAnsi"/>
          <w:sz w:val="20"/>
          <w:szCs w:val="20"/>
        </w:rPr>
      </w:pPr>
    </w:p>
    <w:p w:rsidR="00FE1F2E" w:rsidRPr="00FE1F2E" w:rsidRDefault="00FE1F2E" w:rsidP="00403E55">
      <w:pPr>
        <w:rPr>
          <w:rFonts w:asciiTheme="minorHAnsi" w:hAnsiTheme="minorHAnsi"/>
          <w:b/>
          <w:sz w:val="20"/>
          <w:szCs w:val="20"/>
        </w:rPr>
      </w:pPr>
    </w:p>
    <w:p w:rsidR="00FE1F2E" w:rsidRPr="00FE1F2E" w:rsidRDefault="00FE1F2E" w:rsidP="00403E55">
      <w:pPr>
        <w:rPr>
          <w:rFonts w:asciiTheme="minorHAnsi" w:hAnsiTheme="minorHAnsi"/>
          <w:b/>
          <w:sz w:val="20"/>
          <w:szCs w:val="20"/>
        </w:rPr>
      </w:pPr>
      <w:r w:rsidRPr="00FE1F2E">
        <w:rPr>
          <w:rFonts w:asciiTheme="minorHAnsi" w:hAnsiTheme="minorHAnsi"/>
          <w:b/>
          <w:sz w:val="20"/>
          <w:szCs w:val="20"/>
        </w:rPr>
        <w:t>DATA WYKONANIA OCENY:</w:t>
      </w:r>
    </w:p>
    <w:p w:rsidR="004451A5" w:rsidRDefault="004451A5" w:rsidP="00403E55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3742"/>
        <w:gridCol w:w="2778"/>
        <w:gridCol w:w="2693"/>
      </w:tblGrid>
      <w:tr w:rsidR="004451A5" w:rsidTr="00E077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A5" w:rsidRDefault="004451A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A5" w:rsidRDefault="004451A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ROK SZKOLNY</w:t>
            </w:r>
          </w:p>
        </w:tc>
        <w:tc>
          <w:tcPr>
            <w:tcW w:w="5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A5" w:rsidRDefault="004451A5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DATA</w:t>
            </w:r>
          </w:p>
        </w:tc>
      </w:tr>
      <w:tr w:rsidR="004451A5" w:rsidTr="004451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A5" w:rsidRDefault="004451A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A5" w:rsidRDefault="004451A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A5" w:rsidRDefault="004451A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A5" w:rsidRDefault="004451A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4451A5" w:rsidTr="004451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A5" w:rsidRDefault="004451A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A5" w:rsidRDefault="004451A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A5" w:rsidRDefault="004451A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A5" w:rsidRDefault="004451A5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4451A5" w:rsidRPr="003D324D" w:rsidRDefault="004451A5" w:rsidP="00403E55">
      <w:pPr>
        <w:rPr>
          <w:rFonts w:asciiTheme="minorHAnsi" w:hAnsiTheme="minorHAnsi"/>
          <w:sz w:val="20"/>
          <w:szCs w:val="20"/>
        </w:rPr>
      </w:pPr>
    </w:p>
    <w:sectPr w:rsidR="004451A5" w:rsidRPr="003D324D" w:rsidSect="002A79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6D" w:rsidRDefault="009D3C6D" w:rsidP="00BF5300">
      <w:r>
        <w:separator/>
      </w:r>
    </w:p>
  </w:endnote>
  <w:endnote w:type="continuationSeparator" w:id="0">
    <w:p w:rsidR="009D3C6D" w:rsidRDefault="009D3C6D" w:rsidP="00B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6D" w:rsidRDefault="009D3C6D" w:rsidP="00BF5300">
      <w:r>
        <w:separator/>
      </w:r>
    </w:p>
  </w:footnote>
  <w:footnote w:type="continuationSeparator" w:id="0">
    <w:p w:rsidR="009D3C6D" w:rsidRDefault="009D3C6D" w:rsidP="00BF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09"/>
    <w:rsid w:val="00007A61"/>
    <w:rsid w:val="00015CA1"/>
    <w:rsid w:val="00025166"/>
    <w:rsid w:val="0003044E"/>
    <w:rsid w:val="000447E6"/>
    <w:rsid w:val="00054487"/>
    <w:rsid w:val="000663E9"/>
    <w:rsid w:val="00070CD8"/>
    <w:rsid w:val="000D67E1"/>
    <w:rsid w:val="000D6FBD"/>
    <w:rsid w:val="000E12A0"/>
    <w:rsid w:val="000F4056"/>
    <w:rsid w:val="00107D8A"/>
    <w:rsid w:val="00110169"/>
    <w:rsid w:val="00132919"/>
    <w:rsid w:val="001A0B64"/>
    <w:rsid w:val="001A67D8"/>
    <w:rsid w:val="001B31BD"/>
    <w:rsid w:val="001B7F85"/>
    <w:rsid w:val="001E3970"/>
    <w:rsid w:val="00220DE9"/>
    <w:rsid w:val="00221195"/>
    <w:rsid w:val="00241803"/>
    <w:rsid w:val="002612F5"/>
    <w:rsid w:val="002A79FB"/>
    <w:rsid w:val="002B021E"/>
    <w:rsid w:val="002B7778"/>
    <w:rsid w:val="002C7FB6"/>
    <w:rsid w:val="002D1F08"/>
    <w:rsid w:val="002E38AD"/>
    <w:rsid w:val="002F7BA1"/>
    <w:rsid w:val="002F7C2F"/>
    <w:rsid w:val="003018EB"/>
    <w:rsid w:val="00301A39"/>
    <w:rsid w:val="00320363"/>
    <w:rsid w:val="00350FC3"/>
    <w:rsid w:val="003A2E2A"/>
    <w:rsid w:val="003A5E19"/>
    <w:rsid w:val="003D324D"/>
    <w:rsid w:val="003D6A87"/>
    <w:rsid w:val="003F508D"/>
    <w:rsid w:val="00403E55"/>
    <w:rsid w:val="004176F5"/>
    <w:rsid w:val="00417A83"/>
    <w:rsid w:val="004451A5"/>
    <w:rsid w:val="00456ED3"/>
    <w:rsid w:val="00476F4E"/>
    <w:rsid w:val="00477D9C"/>
    <w:rsid w:val="00490DF9"/>
    <w:rsid w:val="004A5282"/>
    <w:rsid w:val="004C21BF"/>
    <w:rsid w:val="004E2118"/>
    <w:rsid w:val="004E3EF6"/>
    <w:rsid w:val="00506149"/>
    <w:rsid w:val="00513410"/>
    <w:rsid w:val="00522BB1"/>
    <w:rsid w:val="005C58AE"/>
    <w:rsid w:val="005E4EC2"/>
    <w:rsid w:val="00627A08"/>
    <w:rsid w:val="006338CF"/>
    <w:rsid w:val="006518A7"/>
    <w:rsid w:val="0066098D"/>
    <w:rsid w:val="00661FD1"/>
    <w:rsid w:val="006A2794"/>
    <w:rsid w:val="006A3BBA"/>
    <w:rsid w:val="006A6F23"/>
    <w:rsid w:val="006D4EF2"/>
    <w:rsid w:val="006E4607"/>
    <w:rsid w:val="00705DAC"/>
    <w:rsid w:val="00744066"/>
    <w:rsid w:val="00751807"/>
    <w:rsid w:val="0075625A"/>
    <w:rsid w:val="007719DA"/>
    <w:rsid w:val="00784B9B"/>
    <w:rsid w:val="007F2047"/>
    <w:rsid w:val="008139EE"/>
    <w:rsid w:val="008450F9"/>
    <w:rsid w:val="008A6D75"/>
    <w:rsid w:val="008D2ED4"/>
    <w:rsid w:val="008D45D7"/>
    <w:rsid w:val="00920C70"/>
    <w:rsid w:val="00952B5D"/>
    <w:rsid w:val="00957FC4"/>
    <w:rsid w:val="009767F2"/>
    <w:rsid w:val="0099524C"/>
    <w:rsid w:val="009A2352"/>
    <w:rsid w:val="009A7DD0"/>
    <w:rsid w:val="009D3C6D"/>
    <w:rsid w:val="009F6F63"/>
    <w:rsid w:val="00A11232"/>
    <w:rsid w:val="00A129F5"/>
    <w:rsid w:val="00A317A4"/>
    <w:rsid w:val="00A43B67"/>
    <w:rsid w:val="00A52AD5"/>
    <w:rsid w:val="00A8720E"/>
    <w:rsid w:val="00A959FD"/>
    <w:rsid w:val="00AC31AA"/>
    <w:rsid w:val="00AF1197"/>
    <w:rsid w:val="00AF4B47"/>
    <w:rsid w:val="00B05308"/>
    <w:rsid w:val="00B13C64"/>
    <w:rsid w:val="00B21A0B"/>
    <w:rsid w:val="00B248C8"/>
    <w:rsid w:val="00B33672"/>
    <w:rsid w:val="00B571DD"/>
    <w:rsid w:val="00B9687C"/>
    <w:rsid w:val="00BB06AE"/>
    <w:rsid w:val="00BB566C"/>
    <w:rsid w:val="00BF5300"/>
    <w:rsid w:val="00C00967"/>
    <w:rsid w:val="00C12639"/>
    <w:rsid w:val="00C2028C"/>
    <w:rsid w:val="00C3710A"/>
    <w:rsid w:val="00C60AE5"/>
    <w:rsid w:val="00C84DC9"/>
    <w:rsid w:val="00CA46C1"/>
    <w:rsid w:val="00CA610C"/>
    <w:rsid w:val="00CC56AB"/>
    <w:rsid w:val="00CD2926"/>
    <w:rsid w:val="00D75DBA"/>
    <w:rsid w:val="00D93238"/>
    <w:rsid w:val="00DA3609"/>
    <w:rsid w:val="00DB24AF"/>
    <w:rsid w:val="00DB4671"/>
    <w:rsid w:val="00DB4EF2"/>
    <w:rsid w:val="00DB6D8D"/>
    <w:rsid w:val="00DF14F0"/>
    <w:rsid w:val="00E10EF4"/>
    <w:rsid w:val="00E4081B"/>
    <w:rsid w:val="00E63E0B"/>
    <w:rsid w:val="00E76803"/>
    <w:rsid w:val="00E9474B"/>
    <w:rsid w:val="00EA2300"/>
    <w:rsid w:val="00EE63FF"/>
    <w:rsid w:val="00EF6522"/>
    <w:rsid w:val="00F0734E"/>
    <w:rsid w:val="00F118A3"/>
    <w:rsid w:val="00F254D3"/>
    <w:rsid w:val="00F26E89"/>
    <w:rsid w:val="00F35A92"/>
    <w:rsid w:val="00FD32C8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4D72C-37F3-4D47-ACBB-9ADBAD9C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3609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6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A36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6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3609"/>
    <w:pPr>
      <w:framePr w:hSpace="141" w:wrap="around" w:vAnchor="text" w:hAnchor="margin" w:y="169"/>
      <w:ind w:left="-120"/>
    </w:pPr>
    <w:rPr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6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84B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F5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5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53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5764-E376-44C3-A4EB-24CFB77B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Dyrekcja</cp:lastModifiedBy>
  <cp:revision>2</cp:revision>
  <dcterms:created xsi:type="dcterms:W3CDTF">2019-10-15T16:37:00Z</dcterms:created>
  <dcterms:modified xsi:type="dcterms:W3CDTF">2019-10-15T16:37:00Z</dcterms:modified>
</cp:coreProperties>
</file>